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625137" w14:textId="4AF206D1" w:rsidR="00617D3A" w:rsidRPr="00065E9F" w:rsidRDefault="00065E9F" w:rsidP="00617D3A">
      <w:pPr>
        <w:pStyle w:val="Podtytu"/>
        <w:rPr>
          <w:rFonts w:ascii="Times New Roman" w:eastAsia="Times New Roman" w:hAnsi="Times New Roman" w:cs="Times New Roman"/>
          <w:b/>
          <w:bCs/>
          <w:color w:val="000000" w:themeColor="text1"/>
          <w:lang w:eastAsia="pl-PL"/>
        </w:rPr>
      </w:pPr>
      <w:r w:rsidRPr="00065E9F">
        <w:rPr>
          <w:rFonts w:ascii="Times New Roman" w:eastAsia="Times New Roman" w:hAnsi="Times New Roman" w:cs="Times New Roman"/>
          <w:b/>
          <w:bCs/>
          <w:color w:val="000000" w:themeColor="text1"/>
          <w:lang w:eastAsia="pl-PL"/>
        </w:rPr>
        <w:t>3/2025</w:t>
      </w:r>
      <w:r w:rsidR="00617D3A" w:rsidRPr="00065E9F">
        <w:rPr>
          <w:rFonts w:ascii="Times New Roman" w:eastAsia="Times New Roman" w:hAnsi="Times New Roman" w:cs="Times New Roman"/>
          <w:b/>
          <w:bCs/>
          <w:color w:val="000000" w:themeColor="text1"/>
          <w:lang w:eastAsia="pl-PL"/>
        </w:rPr>
        <w:t xml:space="preserve"> </w:t>
      </w:r>
    </w:p>
    <w:p w14:paraId="5201E0FE" w14:textId="254E1ED2" w:rsidR="00B21ACB" w:rsidRPr="002366CB" w:rsidRDefault="00B21ACB" w:rsidP="00603685">
      <w:pPr>
        <w:pStyle w:val="Podtytu"/>
        <w:jc w:val="center"/>
        <w:rPr>
          <w:rFonts w:ascii="Times New Roman" w:eastAsia="Times New Roman" w:hAnsi="Times New Roman" w:cs="Times New Roman"/>
          <w:b/>
          <w:bCs/>
          <w:color w:val="auto"/>
          <w:lang w:eastAsia="pl-PL"/>
        </w:rPr>
      </w:pPr>
      <w:r w:rsidRPr="00603685">
        <w:rPr>
          <w:rFonts w:ascii="Times New Roman" w:eastAsia="Times New Roman" w:hAnsi="Times New Roman" w:cs="Times New Roman"/>
          <w:b/>
          <w:bCs/>
          <w:color w:val="0D0D0D" w:themeColor="text1" w:themeTint="F2"/>
          <w:lang w:eastAsia="pl-PL"/>
        </w:rPr>
        <w:t>OGŁOSZENIE</w:t>
      </w:r>
      <w:r w:rsidR="000F4A6C">
        <w:rPr>
          <w:rFonts w:ascii="Times New Roman" w:eastAsia="Times New Roman" w:hAnsi="Times New Roman" w:cs="Times New Roman"/>
          <w:b/>
          <w:bCs/>
          <w:color w:val="0D0D0D" w:themeColor="text1" w:themeTint="F2"/>
          <w:lang w:eastAsia="pl-PL"/>
        </w:rPr>
        <w:t xml:space="preserve"> Z </w:t>
      </w:r>
      <w:r w:rsidR="000F4A6C" w:rsidRPr="009A003A">
        <w:rPr>
          <w:rFonts w:ascii="Times New Roman" w:eastAsia="Times New Roman" w:hAnsi="Times New Roman" w:cs="Times New Roman"/>
          <w:b/>
          <w:bCs/>
          <w:color w:val="0D0D0D" w:themeColor="text1" w:themeTint="F2"/>
          <w:lang w:eastAsia="pl-PL"/>
        </w:rPr>
        <w:t>DNIA</w:t>
      </w:r>
      <w:r w:rsidR="009A003A" w:rsidRPr="009A003A">
        <w:rPr>
          <w:rFonts w:ascii="Times New Roman" w:eastAsia="Times New Roman" w:hAnsi="Times New Roman" w:cs="Times New Roman"/>
          <w:b/>
          <w:bCs/>
          <w:color w:val="0D0D0D" w:themeColor="text1" w:themeTint="F2"/>
          <w:lang w:eastAsia="pl-PL"/>
        </w:rPr>
        <w:t xml:space="preserve"> </w:t>
      </w:r>
      <w:r w:rsidR="00EC0917" w:rsidRPr="002366CB">
        <w:rPr>
          <w:rFonts w:ascii="Times New Roman" w:eastAsia="Times New Roman" w:hAnsi="Times New Roman" w:cs="Times New Roman"/>
          <w:b/>
          <w:bCs/>
          <w:color w:val="auto"/>
          <w:lang w:eastAsia="pl-PL"/>
        </w:rPr>
        <w:t>1</w:t>
      </w:r>
      <w:r w:rsidR="002366CB" w:rsidRPr="002366CB">
        <w:rPr>
          <w:rFonts w:ascii="Times New Roman" w:eastAsia="Times New Roman" w:hAnsi="Times New Roman" w:cs="Times New Roman"/>
          <w:b/>
          <w:bCs/>
          <w:color w:val="auto"/>
          <w:lang w:eastAsia="pl-PL"/>
        </w:rPr>
        <w:t>2</w:t>
      </w:r>
      <w:r w:rsidR="00EC0917" w:rsidRPr="002366CB">
        <w:rPr>
          <w:rFonts w:ascii="Times New Roman" w:eastAsia="Times New Roman" w:hAnsi="Times New Roman" w:cs="Times New Roman"/>
          <w:b/>
          <w:bCs/>
          <w:color w:val="auto"/>
          <w:lang w:eastAsia="pl-PL"/>
        </w:rPr>
        <w:t>.12.2025r.</w:t>
      </w:r>
    </w:p>
    <w:p w14:paraId="0330F11F" w14:textId="4FED4AB8" w:rsidR="000F4A6C" w:rsidRDefault="00AB1E9C" w:rsidP="000F4A6C">
      <w:pPr>
        <w:pStyle w:val="Akapitzlist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AB1E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Wojewódzka Stacja Pogotowia Ratunkowego w Rzeszowie</w:t>
      </w:r>
      <w:r w:rsidR="000F4A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zw. dalej. „WSPR”</w:t>
      </w:r>
      <w:r w:rsidRPr="00AB1E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0F4A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działając na podstawie art. 26, 26a i 27 ustawy z dnia 15 kwietnia 2011 </w:t>
      </w:r>
      <w:r w:rsidR="000F4A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o działalności leczniczej – ogłasza Konkurs Ofert na :</w:t>
      </w:r>
    </w:p>
    <w:p w14:paraId="0D3B67EE" w14:textId="6E3D5C69" w:rsidR="000F4A6C" w:rsidRPr="000F4A6C" w:rsidRDefault="00C43CF9" w:rsidP="00C43CF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00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Wykonywanie świadczeń zdrowotnych w postaci specjalistycznych badań laboratoryjnych, mikrobiologicznych oraz </w:t>
      </w:r>
      <w:proofErr w:type="spellStart"/>
      <w:r w:rsidR="001B6DD6" w:rsidRPr="009A003A"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  <w:r w:rsidR="00036434">
        <w:rPr>
          <w:rFonts w:ascii="Times New Roman" w:eastAsia="Times New Roman" w:hAnsi="Times New Roman" w:cs="Times New Roman"/>
          <w:sz w:val="24"/>
          <w:szCs w:val="24"/>
          <w:lang w:eastAsia="pl-PL"/>
        </w:rPr>
        <w:t>y</w:t>
      </w:r>
      <w:r w:rsidR="001B6DD6" w:rsidRPr="009A003A">
        <w:rPr>
          <w:rFonts w:ascii="Times New Roman" w:eastAsia="Times New Roman" w:hAnsi="Times New Roman" w:cs="Times New Roman"/>
          <w:sz w:val="24"/>
          <w:szCs w:val="24"/>
          <w:lang w:eastAsia="pl-PL"/>
        </w:rPr>
        <w:t>kologicznych</w:t>
      </w:r>
      <w:proofErr w:type="spellEnd"/>
      <w:r w:rsidR="001B6DD6" w:rsidRPr="009A00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pracowników WSPR w Rzeszowie</w:t>
      </w:r>
      <w:r w:rsidR="002971C9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74A5E3DB" w14:textId="77777777" w:rsidR="002C2E5E" w:rsidRPr="00B21ACB" w:rsidRDefault="002C2E5E" w:rsidP="00AB1E9C">
      <w:pPr>
        <w:pStyle w:val="Akapitzlist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B233488" w14:textId="3116B042" w:rsidR="00B21ACB" w:rsidRPr="00EC0917" w:rsidRDefault="00B21ACB" w:rsidP="00B21ACB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</w:pPr>
      <w:r w:rsidRPr="009A00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zostanie zawarta na czas określony począwszy od dnia podpisania umowy po prawomocnym rozstrzygnięciu konkursu do dnia </w:t>
      </w:r>
      <w:r w:rsidR="009A003A" w:rsidRPr="00EC09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31.12.202</w:t>
      </w:r>
      <w:r w:rsidR="00EC0917" w:rsidRPr="00EC09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</w:t>
      </w:r>
      <w:r w:rsidR="009A003A" w:rsidRPr="00EC09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r.</w:t>
      </w:r>
    </w:p>
    <w:p w14:paraId="611CFAA3" w14:textId="3D838EBB" w:rsidR="008076E3" w:rsidRPr="009A003A" w:rsidRDefault="008076E3" w:rsidP="00B21ACB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9A00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konkursie mogą brać udział podmioty wykonujące działalność leczniczą w rozumieniu Ustawy o działalności leczniczej. </w:t>
      </w:r>
    </w:p>
    <w:p w14:paraId="30A31581" w14:textId="77777777" w:rsidR="00B21ACB" w:rsidRPr="00AB15ED" w:rsidRDefault="00B21ACB" w:rsidP="00B21ACB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AB15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Zainteresowani składaniem ofert mogą zapoznać się ze szczegółowymi warunkami konkursu oraz projektem umowy a także pobrać obowiązujący formularz oferty zamieszczonej na stronie internetowej /</w:t>
      </w:r>
      <w:hyperlink r:id="rId5" w:history="1">
        <w:r w:rsidRPr="00AB15ED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pl-PL"/>
          </w:rPr>
          <w:t>www.wspr.pl/</w:t>
        </w:r>
      </w:hyperlink>
      <w:r w:rsidRPr="00AB15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Wojewódzkiej Stacji Pogotowia Ratunkowego w Rzeszowie przy ul. Poniatowskiego 4 </w:t>
      </w:r>
    </w:p>
    <w:p w14:paraId="7B7CD65E" w14:textId="56B0C973" w:rsidR="00B21ACB" w:rsidRPr="009A003A" w:rsidRDefault="00B21ACB" w:rsidP="00B21ACB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9A00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Oferty należy składać w sposób określony w Szczegółowych Warunkach Konkursu  </w:t>
      </w:r>
      <w:r w:rsidRPr="009A00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br/>
        <w:t>w zamkniętej k</w:t>
      </w:r>
      <w:r w:rsidR="00B05C0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opercie pod rygorem nieważności</w:t>
      </w:r>
      <w:r w:rsidR="00A165D9" w:rsidRPr="009A00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Pr="009A003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>do</w:t>
      </w:r>
      <w:r w:rsidR="001F1460" w:rsidRPr="009A003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 xml:space="preserve"> </w:t>
      </w:r>
      <w:r w:rsidRPr="009A003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 xml:space="preserve">dnia </w:t>
      </w:r>
      <w:r w:rsidR="00065E9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</w:t>
      </w:r>
      <w:r w:rsidR="002366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9</w:t>
      </w:r>
      <w:r w:rsidR="009A003A" w:rsidRPr="002971C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  <w:r w:rsidR="00EC0917" w:rsidRPr="002971C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12</w:t>
      </w:r>
      <w:r w:rsidR="003C6927" w:rsidRPr="002971C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.2025</w:t>
      </w:r>
      <w:r w:rsidR="009A003A" w:rsidRPr="002971C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r.</w:t>
      </w:r>
      <w:r w:rsidR="008076E3" w:rsidRPr="002971C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9A003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 xml:space="preserve">w Sekretariacie WSPR w Rzeszowie, ul. Poniatowskiego 4 do godz. </w:t>
      </w:r>
      <w:r w:rsidR="004D716C" w:rsidRPr="009A003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>10</w:t>
      </w:r>
      <w:r w:rsidRPr="009A003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vertAlign w:val="superscript"/>
          <w:lang w:eastAsia="pl-PL"/>
        </w:rPr>
        <w:t>00</w:t>
      </w:r>
      <w:r w:rsidR="00C71183" w:rsidRPr="009A003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>.</w:t>
      </w:r>
    </w:p>
    <w:p w14:paraId="7F38D28D" w14:textId="1C5DED71" w:rsidR="00B21ACB" w:rsidRPr="009A003A" w:rsidRDefault="00896795" w:rsidP="00B21ACB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</w:pPr>
      <w:r w:rsidRPr="009A00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Jawne o</w:t>
      </w:r>
      <w:r w:rsidR="00B21ACB" w:rsidRPr="009A00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twarcie ofert nastąpi w dniu </w:t>
      </w:r>
      <w:r w:rsidR="00065E9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29</w:t>
      </w:r>
      <w:bookmarkStart w:id="0" w:name="_GoBack"/>
      <w:bookmarkEnd w:id="0"/>
      <w:r w:rsidR="009A003A" w:rsidRPr="002971C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  <w:r w:rsidR="00EC0917" w:rsidRPr="002971C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12</w:t>
      </w:r>
      <w:r w:rsidR="009A003A" w:rsidRPr="002971C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  <w:r w:rsidR="00172ADA" w:rsidRPr="002971C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202</w:t>
      </w:r>
      <w:r w:rsidR="003C6927" w:rsidRPr="002971C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5</w:t>
      </w:r>
      <w:r w:rsidR="00650EB9" w:rsidRPr="002971C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</w:t>
      </w:r>
      <w:r w:rsidR="00650EB9" w:rsidRPr="009A003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>.</w:t>
      </w:r>
      <w:r w:rsidR="00696534" w:rsidRPr="009A003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 xml:space="preserve"> </w:t>
      </w:r>
      <w:r w:rsidR="00B21ACB" w:rsidRPr="009A00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w siedzibie WSPR </w:t>
      </w:r>
      <w:r w:rsidR="00B21ACB" w:rsidRPr="009A00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br/>
        <w:t>w Rzeszowie,    ul.  Poniatowskiego 4</w:t>
      </w:r>
      <w:r w:rsidR="00284428" w:rsidRPr="009A00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</w:t>
      </w:r>
      <w:r w:rsidR="00B21ACB" w:rsidRPr="009A00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284428" w:rsidRPr="009A00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K</w:t>
      </w:r>
      <w:r w:rsidR="00B21ACB" w:rsidRPr="009A00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omisja konkursowa rozpocznie pracę  o godz. </w:t>
      </w:r>
      <w:r w:rsidR="00246ACF" w:rsidRPr="009A003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>1</w:t>
      </w:r>
      <w:r w:rsidR="002366C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>0</w:t>
      </w:r>
      <w:r w:rsidR="002366C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vertAlign w:val="superscript"/>
          <w:lang w:eastAsia="pl-PL"/>
        </w:rPr>
        <w:t>30</w:t>
      </w:r>
      <w:r w:rsidR="00284428" w:rsidRPr="009A003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>.</w:t>
      </w:r>
    </w:p>
    <w:p w14:paraId="41F2558C" w14:textId="1D623F53" w:rsidR="00B21ACB" w:rsidRPr="00AB15ED" w:rsidRDefault="008076E3" w:rsidP="00AE0023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ind w:left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Oferent</w:t>
      </w:r>
      <w:r w:rsidR="00B21ACB" w:rsidRPr="00AB15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jest związany ofertą przez 30 dni od upływu terminu składania ofert określonego w pkt. </w:t>
      </w:r>
      <w:r w:rsidR="003971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4</w:t>
      </w:r>
      <w:r w:rsidR="00B21ACB" w:rsidRPr="00AB15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 </w:t>
      </w:r>
    </w:p>
    <w:p w14:paraId="08C8AC1C" w14:textId="6E80C069" w:rsidR="00B21ACB" w:rsidRDefault="00B21ACB" w:rsidP="00B21ACB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AB15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Udzielający </w:t>
      </w:r>
      <w:r w:rsidR="005136C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Z</w:t>
      </w:r>
      <w:r w:rsidRPr="00AB15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amówienia zastrzega sobie prawo do odwołania</w:t>
      </w:r>
      <w:r w:rsidR="007F721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oraz przesunięcia</w:t>
      </w:r>
      <w:r w:rsidRPr="00AB15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konkursu w każdym czasie </w:t>
      </w:r>
      <w:r w:rsidR="007F721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bez podania przyczyny.</w:t>
      </w:r>
    </w:p>
    <w:p w14:paraId="5C6280B1" w14:textId="453172B4" w:rsidR="007F7214" w:rsidRDefault="007F7214" w:rsidP="00B21ACB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Oferent ma prawo składania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odwołań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i protestów dotyczących ogłoszonego konkursu. </w:t>
      </w:r>
    </w:p>
    <w:p w14:paraId="150A4C4C" w14:textId="72C5C0E5" w:rsidR="007F7214" w:rsidRPr="009A003A" w:rsidRDefault="00896795" w:rsidP="00B21ACB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Informacja o złożonych ofertach dotycząca Konkursu zostanie ogłoszona na tablicy informacyjnej w siedzibie WSPR w Rzeszowie oraz zamieszczona na stronie internetowej w terminie</w:t>
      </w:r>
      <w:r w:rsidR="009A00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 </w:t>
      </w:r>
      <w:r w:rsidR="009A003A" w:rsidRPr="009A00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2 </w:t>
      </w:r>
      <w:r w:rsidRPr="009A003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dni robocze od daty otwarcia ofert. </w:t>
      </w:r>
    </w:p>
    <w:p w14:paraId="157F7641" w14:textId="67CF742F" w:rsidR="00B21ACB" w:rsidRPr="00B21ACB" w:rsidRDefault="00B21ACB" w:rsidP="00B21ACB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15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Przesłanie do Wojewódzkiej Stacji Pogotowia Ratunkowego w Rzeszowie danych osobowych   w zakresie szerszym, niż określony w umowie, lub ich ujawnienie, stanowi zgodę na przetwarzanie </w:t>
      </w:r>
      <w:r w:rsidRPr="00B21ACB">
        <w:rPr>
          <w:rFonts w:ascii="Times New Roman" w:eastAsia="Times New Roman" w:hAnsi="Times New Roman" w:cs="Times New Roman"/>
          <w:sz w:val="24"/>
          <w:szCs w:val="24"/>
          <w:lang w:eastAsia="pl-PL"/>
        </w:rPr>
        <w:t>tych danych przez WSPR w celu prowadzenia procesu konkursowego.</w:t>
      </w:r>
    </w:p>
    <w:p w14:paraId="55E86B69" w14:textId="77777777" w:rsidR="00B21ACB" w:rsidRPr="00B21ACB" w:rsidRDefault="00B21ACB" w:rsidP="00B21ACB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21ACB">
        <w:rPr>
          <w:rFonts w:ascii="Times New Roman" w:eastAsia="Times New Roman" w:hAnsi="Times New Roman" w:cs="Times New Roman"/>
          <w:sz w:val="24"/>
          <w:szCs w:val="24"/>
          <w:lang w:eastAsia="pl-PL"/>
        </w:rPr>
        <w:t>Zgodę można wycofać w dowolnym czasie. Wycofanie zgody nie wpływa na zgodność z prawem przetwarzania dokonanego przed jej wycofaniem.</w:t>
      </w:r>
    </w:p>
    <w:p w14:paraId="506D8624" w14:textId="2C87BD95" w:rsidR="00B21ACB" w:rsidRPr="00B21ACB" w:rsidRDefault="00B21ACB" w:rsidP="00B21ACB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21A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Podane przez </w:t>
      </w:r>
      <w:r w:rsidR="007F721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Oferenta </w:t>
      </w:r>
      <w:r w:rsidRPr="00B21ACB">
        <w:rPr>
          <w:rFonts w:ascii="Times New Roman" w:eastAsia="Times New Roman" w:hAnsi="Times New Roman" w:cs="Times New Roman"/>
          <w:sz w:val="24"/>
          <w:szCs w:val="24"/>
          <w:lang w:eastAsia="pl-PL"/>
        </w:rPr>
        <w:t>dane osobowe będą przetwarzane w celu realizacji procesu konkursowego, a w razie wyrażenia w tym zakresie zgody, także dla celów przyszłych procesów  konkursowych.</w:t>
      </w:r>
    </w:p>
    <w:p w14:paraId="256522F8" w14:textId="77777777" w:rsidR="00A05BCF" w:rsidRPr="00EA01B4" w:rsidRDefault="00A05BCF" w:rsidP="00A05BCF">
      <w:pPr>
        <w:spacing w:after="0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KLAUZULA INFORMACYJNA DOTYCZĄCA PRZETWARZANIA DANYCH OSOBOWYCH</w:t>
      </w:r>
    </w:p>
    <w:p w14:paraId="33FB5877" w14:textId="77777777" w:rsidR="00A05BCF" w:rsidRPr="00EA01B4" w:rsidRDefault="00A05BCF" w:rsidP="00A05BCF">
      <w:pPr>
        <w:spacing w:after="0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</w:pPr>
    </w:p>
    <w:p w14:paraId="4C7D94F0" w14:textId="77777777" w:rsidR="00A05BCF" w:rsidRPr="00EA01B4" w:rsidRDefault="00A05BCF" w:rsidP="00A05BCF">
      <w:pPr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– „RODO”), informuję, że:</w:t>
      </w:r>
    </w:p>
    <w:p w14:paraId="08C78E83" w14:textId="77777777" w:rsidR="00A05BCF" w:rsidRPr="00EA01B4" w:rsidRDefault="00A05BCF" w:rsidP="00A05BCF">
      <w:pPr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</w:p>
    <w:p w14:paraId="6AB2EA77" w14:textId="77777777" w:rsidR="00A05BCF" w:rsidRPr="00EA01B4" w:rsidRDefault="00A05BCF" w:rsidP="00A05BCF">
      <w:pPr>
        <w:pStyle w:val="Akapitzlist"/>
        <w:numPr>
          <w:ilvl w:val="0"/>
          <w:numId w:val="8"/>
        </w:numPr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lastRenderedPageBreak/>
        <w:t>Administrator danych osobowych</w:t>
      </w: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</w:t>
      </w:r>
    </w:p>
    <w:p w14:paraId="6CD9BDE1" w14:textId="77777777" w:rsidR="00A05BCF" w:rsidRPr="00EA01B4" w:rsidRDefault="00A05BCF" w:rsidP="00A05BCF">
      <w:pPr>
        <w:pStyle w:val="Akapitzlist"/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Administratorem Pani/Pana danych osobowych jest Wojewódzka Stacja Pogotowia Ratunkowego </w:t>
      </w: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br/>
        <w:t>w Rzeszowie z siedzibą przy ul. Poniatowskiego 4, 35-026 Rzeszów  (dalej: „WSPR”).</w:t>
      </w:r>
    </w:p>
    <w:p w14:paraId="78565B18" w14:textId="77777777" w:rsidR="00A05BCF" w:rsidRPr="00EA01B4" w:rsidRDefault="00A05BCF" w:rsidP="00A05BCF">
      <w:pPr>
        <w:pStyle w:val="Akapitzlist"/>
        <w:numPr>
          <w:ilvl w:val="0"/>
          <w:numId w:val="8"/>
        </w:numPr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Inspektor ochrony danych</w:t>
      </w: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</w:t>
      </w:r>
    </w:p>
    <w:p w14:paraId="23F19963" w14:textId="77777777" w:rsidR="00A05BCF" w:rsidRPr="00EA01B4" w:rsidRDefault="00A05BCF" w:rsidP="00A05BCF">
      <w:pPr>
        <w:pStyle w:val="Akapitzlist"/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WSPR wyznaczyła inspektora ochrony danych osobowych Pana Daniela Lampart, z którym można się skontaktować pod adresem e-mail: rodo@wspr.pl – we wszystkich sprawach dotyczących przetwarzania Pani/Pana danych osobowych.</w:t>
      </w:r>
    </w:p>
    <w:p w14:paraId="06963393" w14:textId="77777777" w:rsidR="00A05BCF" w:rsidRPr="00EA01B4" w:rsidRDefault="00A05BCF" w:rsidP="00A05BCF">
      <w:pPr>
        <w:pStyle w:val="Akapitzlist"/>
        <w:numPr>
          <w:ilvl w:val="0"/>
          <w:numId w:val="8"/>
        </w:numPr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Cele i podstawy prawne przetwarzania danych</w:t>
      </w: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</w:t>
      </w:r>
    </w:p>
    <w:p w14:paraId="4B454241" w14:textId="77777777" w:rsidR="00A05BCF" w:rsidRPr="00EA01B4" w:rsidRDefault="00A05BCF" w:rsidP="00A05BCF">
      <w:pPr>
        <w:pStyle w:val="Akapitzlist"/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Pani/Pana dane osobowe będą przetwarzane w następujących celach:</w:t>
      </w:r>
    </w:p>
    <w:p w14:paraId="3B0B85C4" w14:textId="77777777" w:rsidR="00A05BCF" w:rsidRPr="00EA01B4" w:rsidRDefault="00A05BCF" w:rsidP="00A05BCF">
      <w:pPr>
        <w:spacing w:after="0" w:line="100" w:lineRule="atLeast"/>
        <w:ind w:left="72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a) przeprowadzenie aktualnie prowadzonego procesu konkursowego – na podstawie art. 6 ust. 1 lit. b RODO (niezbędność do podjęcia działań przed zawarciem umowy),</w:t>
      </w:r>
    </w:p>
    <w:p w14:paraId="441774FD" w14:textId="77777777" w:rsidR="00A05BCF" w:rsidRPr="00EA01B4" w:rsidRDefault="00A05BCF" w:rsidP="00A05BCF">
      <w:pPr>
        <w:spacing w:after="0" w:line="100" w:lineRule="atLeast"/>
        <w:ind w:left="72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b) przetwarzanie danych fakultatywnych – na podstawie zgody, zgodnie z art. 6 ust. 1 lit. a RODO,</w:t>
      </w:r>
    </w:p>
    <w:p w14:paraId="52EFDE02" w14:textId="77777777" w:rsidR="00A05BCF" w:rsidRPr="00EA01B4" w:rsidRDefault="00A05BCF" w:rsidP="00A05BCF">
      <w:pPr>
        <w:spacing w:after="0" w:line="100" w:lineRule="atLeast"/>
        <w:ind w:left="72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c) prowadzenie przyszłych procesów konkursowych – na podstawie zgody, zgodnie z art. 6 ust. 1 lit. a RODO,</w:t>
      </w:r>
    </w:p>
    <w:p w14:paraId="5724D33C" w14:textId="77777777" w:rsidR="00A05BCF" w:rsidRPr="00EA01B4" w:rsidRDefault="00A05BCF" w:rsidP="00A05BCF">
      <w:pPr>
        <w:spacing w:after="0" w:line="100" w:lineRule="atLeast"/>
        <w:ind w:left="72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d) ustalenie, dochodzenie lub obrona przed roszczeniami – na podstawie prawnie uzasadnionego interesu WSPR, zgodnie z art. 6 ust. 1 lit. f RODO,</w:t>
      </w:r>
    </w:p>
    <w:p w14:paraId="3AC87CD7" w14:textId="77777777" w:rsidR="00A05BCF" w:rsidRPr="00EA01B4" w:rsidRDefault="00A05BCF" w:rsidP="00A05BCF">
      <w:pPr>
        <w:spacing w:after="0" w:line="100" w:lineRule="atLeast"/>
        <w:ind w:left="72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e) spełnienie obowiązku prawnego wynikającego z art. 151 ust. 6 ustawy z dnia 27 sierpnia 2004 r. o świadczeniach opieki zdrowotnej finansowanych ze środków publicznych oraz art. 26 ust. 4 ustawy z dnia 15 kwietnia 2011 r. o działalności leczniczej, polegającego na publikacji ogłoszenia o wyniku postępowania konkursowego – na podstawie art. 6 ust. 1 lit. c RODO.</w:t>
      </w:r>
    </w:p>
    <w:p w14:paraId="386A07FE" w14:textId="77777777" w:rsidR="00A05BCF" w:rsidRPr="00EA01B4" w:rsidRDefault="00A05BCF" w:rsidP="00A05BCF">
      <w:pPr>
        <w:pStyle w:val="Akapitzlist"/>
        <w:numPr>
          <w:ilvl w:val="0"/>
          <w:numId w:val="8"/>
        </w:numPr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 xml:space="preserve">Okres przechowywania danych </w:t>
      </w: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 </w:t>
      </w:r>
    </w:p>
    <w:p w14:paraId="56C1647A" w14:textId="77777777" w:rsidR="00A05BCF" w:rsidRPr="00EA01B4" w:rsidRDefault="00A05BCF" w:rsidP="00A05BCF">
      <w:pPr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            Dane osobowe będą przetwarzane:</w:t>
      </w:r>
    </w:p>
    <w:p w14:paraId="543887EB" w14:textId="77777777" w:rsidR="00A05BCF" w:rsidRPr="00EA01B4" w:rsidRDefault="00A05BCF" w:rsidP="00A05BCF">
      <w:pPr>
        <w:numPr>
          <w:ilvl w:val="0"/>
          <w:numId w:val="4"/>
        </w:numPr>
        <w:tabs>
          <w:tab w:val="clear" w:pos="720"/>
        </w:tabs>
        <w:spacing w:after="0" w:line="100" w:lineRule="atLeast"/>
        <w:ind w:hanging="153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do momentu zakończenia aktualnego procesu konkursowego,</w:t>
      </w:r>
    </w:p>
    <w:p w14:paraId="17C315EB" w14:textId="77777777" w:rsidR="00A05BCF" w:rsidRPr="00EA01B4" w:rsidRDefault="00A05BCF" w:rsidP="00A05BCF">
      <w:pPr>
        <w:numPr>
          <w:ilvl w:val="0"/>
          <w:numId w:val="4"/>
        </w:numPr>
        <w:tabs>
          <w:tab w:val="clear" w:pos="720"/>
        </w:tabs>
        <w:spacing w:after="0" w:line="100" w:lineRule="atLeast"/>
        <w:ind w:hanging="153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w zakresie zgód – do momentu ich wycofania, jednak nie dłużej niż przez 2 lata w przypadku zgody na udział w przyszłych konkursach,</w:t>
      </w:r>
    </w:p>
    <w:p w14:paraId="322CA027" w14:textId="77777777" w:rsidR="00A05BCF" w:rsidRPr="00EA01B4" w:rsidRDefault="00A05BCF" w:rsidP="00A05BCF">
      <w:pPr>
        <w:numPr>
          <w:ilvl w:val="0"/>
          <w:numId w:val="4"/>
        </w:numPr>
        <w:tabs>
          <w:tab w:val="clear" w:pos="720"/>
        </w:tabs>
        <w:spacing w:after="0" w:line="100" w:lineRule="atLeast"/>
        <w:ind w:hanging="153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w celach obrony przed roszczeniami – przez okres przedawnienia roszczeń,</w:t>
      </w:r>
    </w:p>
    <w:p w14:paraId="7508D274" w14:textId="77777777" w:rsidR="00A05BCF" w:rsidRPr="00EA01B4" w:rsidRDefault="00A05BCF" w:rsidP="00A05BCF">
      <w:pPr>
        <w:numPr>
          <w:ilvl w:val="0"/>
          <w:numId w:val="4"/>
        </w:numPr>
        <w:tabs>
          <w:tab w:val="clear" w:pos="720"/>
        </w:tabs>
        <w:spacing w:after="0" w:line="100" w:lineRule="atLeast"/>
        <w:ind w:hanging="153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w zakresie publikacji wyników – zgodnie z wymogami wynikającymi z przepisów prawa.</w:t>
      </w:r>
    </w:p>
    <w:p w14:paraId="6E7EA79F" w14:textId="77777777" w:rsidR="00A05BCF" w:rsidRPr="00EA01B4" w:rsidRDefault="00A05BCF" w:rsidP="00A05BCF">
      <w:pPr>
        <w:pStyle w:val="Akapitzlist"/>
        <w:numPr>
          <w:ilvl w:val="0"/>
          <w:numId w:val="8"/>
        </w:numPr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Odbiorcy danych</w:t>
      </w:r>
    </w:p>
    <w:p w14:paraId="0BF165CB" w14:textId="77777777" w:rsidR="00A05BCF" w:rsidRPr="00EA01B4" w:rsidRDefault="00A05BCF" w:rsidP="00A05BCF">
      <w:pPr>
        <w:pStyle w:val="Akapitzlist"/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Dane osobowe mogą zostać udostępnione:</w:t>
      </w:r>
    </w:p>
    <w:p w14:paraId="46DAC6EE" w14:textId="77777777" w:rsidR="00A05BCF" w:rsidRPr="00EA01B4" w:rsidRDefault="00A05BCF" w:rsidP="00A05BCF">
      <w:pPr>
        <w:numPr>
          <w:ilvl w:val="0"/>
          <w:numId w:val="5"/>
        </w:numPr>
        <w:tabs>
          <w:tab w:val="clear" w:pos="720"/>
          <w:tab w:val="num" w:pos="993"/>
        </w:tabs>
        <w:spacing w:after="0" w:line="100" w:lineRule="atLeast"/>
        <w:ind w:left="851" w:hanging="142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upoważnionym pracownikom WSPR,</w:t>
      </w:r>
    </w:p>
    <w:p w14:paraId="520E7C6A" w14:textId="77777777" w:rsidR="00A05BCF" w:rsidRPr="00EA01B4" w:rsidRDefault="00A05BCF" w:rsidP="00A05BCF">
      <w:pPr>
        <w:numPr>
          <w:ilvl w:val="0"/>
          <w:numId w:val="5"/>
        </w:numPr>
        <w:spacing w:after="0" w:line="100" w:lineRule="atLeast"/>
        <w:ind w:left="851" w:hanging="142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podmiotom wspierającym administratora na podstawie umów powierzenia (np. dostawcom IT),</w:t>
      </w:r>
    </w:p>
    <w:p w14:paraId="10C7D430" w14:textId="77777777" w:rsidR="00A05BCF" w:rsidRPr="00EA01B4" w:rsidRDefault="00A05BCF" w:rsidP="00A05BCF">
      <w:pPr>
        <w:numPr>
          <w:ilvl w:val="0"/>
          <w:numId w:val="5"/>
        </w:numPr>
        <w:spacing w:after="0" w:line="100" w:lineRule="atLeast"/>
        <w:ind w:left="851" w:hanging="142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osobom trzecim poprzez publikację informacji o wynikach postępowania konkursowego na stronie internetowej WSPR oraz w siedzibie, zgodnie z przepisami prawa.</w:t>
      </w:r>
    </w:p>
    <w:p w14:paraId="5D23FB92" w14:textId="77777777" w:rsidR="00A05BCF" w:rsidRPr="00EA01B4" w:rsidRDefault="00A05BCF" w:rsidP="00A05BCF">
      <w:pPr>
        <w:pStyle w:val="Akapitzlist"/>
        <w:numPr>
          <w:ilvl w:val="0"/>
          <w:numId w:val="8"/>
        </w:numPr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Prawa osoby, której dane dotyczą</w:t>
      </w:r>
    </w:p>
    <w:p w14:paraId="4876EA7A" w14:textId="77777777" w:rsidR="00A05BCF" w:rsidRPr="00EA01B4" w:rsidRDefault="00A05BCF" w:rsidP="00A05BCF">
      <w:pPr>
        <w:pStyle w:val="Akapitzlist"/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Przysługuje Pani/Panu prawo do:</w:t>
      </w:r>
    </w:p>
    <w:p w14:paraId="150E2D61" w14:textId="77777777" w:rsidR="00A05BCF" w:rsidRPr="00EA01B4" w:rsidRDefault="00A05BCF" w:rsidP="00A05BCF">
      <w:pPr>
        <w:numPr>
          <w:ilvl w:val="0"/>
          <w:numId w:val="6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dostępu do danych,</w:t>
      </w:r>
    </w:p>
    <w:p w14:paraId="5BEF9AA8" w14:textId="77777777" w:rsidR="00A05BCF" w:rsidRPr="00EA01B4" w:rsidRDefault="00A05BCF" w:rsidP="00A05BCF">
      <w:pPr>
        <w:numPr>
          <w:ilvl w:val="0"/>
          <w:numId w:val="6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sprostowania danych,</w:t>
      </w:r>
    </w:p>
    <w:p w14:paraId="120D169F" w14:textId="77777777" w:rsidR="00A05BCF" w:rsidRPr="00EA01B4" w:rsidRDefault="00A05BCF" w:rsidP="00A05BCF">
      <w:pPr>
        <w:numPr>
          <w:ilvl w:val="0"/>
          <w:numId w:val="6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usunięcia danych,</w:t>
      </w:r>
    </w:p>
    <w:p w14:paraId="1B298158" w14:textId="77777777" w:rsidR="00A05BCF" w:rsidRPr="00EA01B4" w:rsidRDefault="00A05BCF" w:rsidP="00A05BCF">
      <w:pPr>
        <w:numPr>
          <w:ilvl w:val="0"/>
          <w:numId w:val="6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ograniczenia przetwarzania,</w:t>
      </w:r>
    </w:p>
    <w:p w14:paraId="2253CD8F" w14:textId="77777777" w:rsidR="00A05BCF" w:rsidRPr="00EA01B4" w:rsidRDefault="00A05BCF" w:rsidP="00A05BCF">
      <w:pPr>
        <w:numPr>
          <w:ilvl w:val="0"/>
          <w:numId w:val="6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przenoszenia danych,</w:t>
      </w:r>
    </w:p>
    <w:p w14:paraId="0401B075" w14:textId="77777777" w:rsidR="00A05BCF" w:rsidRPr="00EA01B4" w:rsidRDefault="00A05BCF" w:rsidP="00A05BCF">
      <w:pPr>
        <w:numPr>
          <w:ilvl w:val="0"/>
          <w:numId w:val="6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wniesienia sprzeciwu wobec przetwarzania,</w:t>
      </w:r>
    </w:p>
    <w:p w14:paraId="4FDB333F" w14:textId="77777777" w:rsidR="00A05BCF" w:rsidRPr="00EA01B4" w:rsidRDefault="00A05BCF" w:rsidP="00A05BCF">
      <w:pPr>
        <w:numPr>
          <w:ilvl w:val="0"/>
          <w:numId w:val="6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wniesienia skargi do Prezesa Urzędu Ochrony Danych Osobowych (ul. Stawki 2, 00-193 Warszawa), jeśli uzna Pani/Pan, że przetwarzanie narusza przepisy RODO.</w:t>
      </w:r>
    </w:p>
    <w:p w14:paraId="2749E150" w14:textId="77777777" w:rsidR="00A05BCF" w:rsidRPr="00EA01B4" w:rsidRDefault="00A05BCF" w:rsidP="00A05BCF">
      <w:pPr>
        <w:pStyle w:val="Akapitzlist"/>
        <w:numPr>
          <w:ilvl w:val="0"/>
          <w:numId w:val="8"/>
        </w:numPr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Dobrowolność podania danych</w:t>
      </w:r>
    </w:p>
    <w:p w14:paraId="58558357" w14:textId="77777777" w:rsidR="00A05BCF" w:rsidRPr="00EA01B4" w:rsidRDefault="00A05BCF" w:rsidP="00A05BCF">
      <w:pPr>
        <w:pStyle w:val="Akapitzlist"/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Podanie danych osobowych jest:</w:t>
      </w:r>
    </w:p>
    <w:p w14:paraId="639C932B" w14:textId="77777777" w:rsidR="00A05BCF" w:rsidRPr="00EA01B4" w:rsidRDefault="00A05BCF" w:rsidP="00A05BCF">
      <w:pPr>
        <w:numPr>
          <w:ilvl w:val="0"/>
          <w:numId w:val="7"/>
        </w:numPr>
        <w:tabs>
          <w:tab w:val="clear" w:pos="720"/>
          <w:tab w:val="num" w:pos="993"/>
        </w:tabs>
        <w:spacing w:after="0" w:line="100" w:lineRule="atLeast"/>
        <w:ind w:hanging="11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wymagane do przeprowadzenia procesu konkursowego – ich niepodanie uniemożliwi udział w postępowaniu,</w:t>
      </w:r>
    </w:p>
    <w:p w14:paraId="08C6CE69" w14:textId="77777777" w:rsidR="00A05BCF" w:rsidRPr="00EA01B4" w:rsidRDefault="00A05BCF" w:rsidP="00A05BCF">
      <w:pPr>
        <w:numPr>
          <w:ilvl w:val="0"/>
          <w:numId w:val="7"/>
        </w:numPr>
        <w:tabs>
          <w:tab w:val="clear" w:pos="720"/>
          <w:tab w:val="num" w:pos="993"/>
        </w:tabs>
        <w:spacing w:after="0" w:line="100" w:lineRule="atLeast"/>
        <w:ind w:hanging="11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lastRenderedPageBreak/>
        <w:t>dobrowolne w zakresie danych fakultatywnych oraz zgód na przetwarzanie w przyszłych procesach.</w:t>
      </w:r>
    </w:p>
    <w:p w14:paraId="4DE95A4D" w14:textId="77777777" w:rsidR="00A05BCF" w:rsidRPr="00EA01B4" w:rsidRDefault="00A05BCF" w:rsidP="00A05BCF">
      <w:pPr>
        <w:pStyle w:val="Akapitzlist"/>
        <w:numPr>
          <w:ilvl w:val="0"/>
          <w:numId w:val="8"/>
        </w:numPr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Profilowanie</w:t>
      </w:r>
    </w:p>
    <w:p w14:paraId="0C3A12BE" w14:textId="77777777" w:rsidR="00A05BCF" w:rsidRPr="00EA01B4" w:rsidRDefault="00A05BCF" w:rsidP="00A05BCF">
      <w:pPr>
        <w:pStyle w:val="Akapitzlist"/>
        <w:spacing w:after="0" w:line="10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A01B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Pani/Pana dane osobowe nie będą przetwarzane w sposób zautomatyzowany ani podlegały profilowaniu.</w:t>
      </w:r>
    </w:p>
    <w:p w14:paraId="601688E5" w14:textId="2EE0D241" w:rsidR="000B73F3" w:rsidRPr="00EA01B4" w:rsidRDefault="000B73F3" w:rsidP="0095010A">
      <w:pPr>
        <w:pStyle w:val="Akapitzlist"/>
        <w:suppressAutoHyphens/>
        <w:spacing w:line="276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sectPr w:rsidR="000B73F3" w:rsidRPr="00EA01B4" w:rsidSect="00317C4E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C46FD"/>
    <w:multiLevelType w:val="hybridMultilevel"/>
    <w:tmpl w:val="B77496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617AB"/>
    <w:multiLevelType w:val="multilevel"/>
    <w:tmpl w:val="7E70F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0E4537"/>
    <w:multiLevelType w:val="multilevel"/>
    <w:tmpl w:val="2352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F283F16"/>
    <w:multiLevelType w:val="multilevel"/>
    <w:tmpl w:val="DCAC6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0B5A27"/>
    <w:multiLevelType w:val="multilevel"/>
    <w:tmpl w:val="CA362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8087270"/>
    <w:multiLevelType w:val="hybridMultilevel"/>
    <w:tmpl w:val="D2CC86F4"/>
    <w:lvl w:ilvl="0" w:tplc="D7DA4F8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684736"/>
    <w:multiLevelType w:val="multilevel"/>
    <w:tmpl w:val="41444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4B34D4B"/>
    <w:multiLevelType w:val="multilevel"/>
    <w:tmpl w:val="172A0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6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ACB"/>
    <w:rsid w:val="00036434"/>
    <w:rsid w:val="00065E9F"/>
    <w:rsid w:val="000832F9"/>
    <w:rsid w:val="000B169F"/>
    <w:rsid w:val="000B73F3"/>
    <w:rsid w:val="000F45AC"/>
    <w:rsid w:val="000F4A6C"/>
    <w:rsid w:val="001371DC"/>
    <w:rsid w:val="00147504"/>
    <w:rsid w:val="00165DA6"/>
    <w:rsid w:val="00172ADA"/>
    <w:rsid w:val="001B6DD6"/>
    <w:rsid w:val="001D033E"/>
    <w:rsid w:val="001E50F0"/>
    <w:rsid w:val="001F1460"/>
    <w:rsid w:val="002260B8"/>
    <w:rsid w:val="002269AC"/>
    <w:rsid w:val="002366CB"/>
    <w:rsid w:val="0024234D"/>
    <w:rsid w:val="00246ACF"/>
    <w:rsid w:val="00284428"/>
    <w:rsid w:val="002919CC"/>
    <w:rsid w:val="002971C9"/>
    <w:rsid w:val="002C2E5E"/>
    <w:rsid w:val="0030531F"/>
    <w:rsid w:val="00317C4E"/>
    <w:rsid w:val="00320936"/>
    <w:rsid w:val="003443B2"/>
    <w:rsid w:val="0037117D"/>
    <w:rsid w:val="00397193"/>
    <w:rsid w:val="003C6927"/>
    <w:rsid w:val="004A23E6"/>
    <w:rsid w:val="004D716C"/>
    <w:rsid w:val="005136CE"/>
    <w:rsid w:val="00521471"/>
    <w:rsid w:val="0054481A"/>
    <w:rsid w:val="00555AE7"/>
    <w:rsid w:val="00567DAA"/>
    <w:rsid w:val="005D5AE9"/>
    <w:rsid w:val="005E067F"/>
    <w:rsid w:val="00603685"/>
    <w:rsid w:val="00617D3A"/>
    <w:rsid w:val="00650EB9"/>
    <w:rsid w:val="00655027"/>
    <w:rsid w:val="00696534"/>
    <w:rsid w:val="00696C5F"/>
    <w:rsid w:val="006F51AE"/>
    <w:rsid w:val="007964CA"/>
    <w:rsid w:val="007A05C8"/>
    <w:rsid w:val="007C5E2D"/>
    <w:rsid w:val="007F5C52"/>
    <w:rsid w:val="007F7214"/>
    <w:rsid w:val="008076E3"/>
    <w:rsid w:val="00816411"/>
    <w:rsid w:val="00896795"/>
    <w:rsid w:val="009045BF"/>
    <w:rsid w:val="0095010A"/>
    <w:rsid w:val="0097086A"/>
    <w:rsid w:val="00971812"/>
    <w:rsid w:val="009A003A"/>
    <w:rsid w:val="00A05BCF"/>
    <w:rsid w:val="00A165D9"/>
    <w:rsid w:val="00A36945"/>
    <w:rsid w:val="00A43DBD"/>
    <w:rsid w:val="00A91D3D"/>
    <w:rsid w:val="00AA6E05"/>
    <w:rsid w:val="00AB15ED"/>
    <w:rsid w:val="00AB1E9C"/>
    <w:rsid w:val="00AF0C23"/>
    <w:rsid w:val="00B05C00"/>
    <w:rsid w:val="00B21ACB"/>
    <w:rsid w:val="00B33CA8"/>
    <w:rsid w:val="00B80B7B"/>
    <w:rsid w:val="00BC24BF"/>
    <w:rsid w:val="00C16D6B"/>
    <w:rsid w:val="00C43CF9"/>
    <w:rsid w:val="00C47B75"/>
    <w:rsid w:val="00C71183"/>
    <w:rsid w:val="00C7549C"/>
    <w:rsid w:val="00D41824"/>
    <w:rsid w:val="00DC14E3"/>
    <w:rsid w:val="00E4444B"/>
    <w:rsid w:val="00E458A2"/>
    <w:rsid w:val="00E54816"/>
    <w:rsid w:val="00E71D0C"/>
    <w:rsid w:val="00E96F20"/>
    <w:rsid w:val="00EA01B4"/>
    <w:rsid w:val="00EA2FDA"/>
    <w:rsid w:val="00EA5A03"/>
    <w:rsid w:val="00EB2F63"/>
    <w:rsid w:val="00EC0917"/>
    <w:rsid w:val="00F219BC"/>
    <w:rsid w:val="00F87C0B"/>
    <w:rsid w:val="00F87C58"/>
    <w:rsid w:val="00FB003E"/>
    <w:rsid w:val="00FD4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EEF1D4"/>
  <w15:chartTrackingRefBased/>
  <w15:docId w15:val="{E1EB919C-16D8-44AB-ABF5-9461E72F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21ACB"/>
    <w:pPr>
      <w:ind w:left="720"/>
      <w:contextualSpacing/>
    </w:pPr>
  </w:style>
  <w:style w:type="character" w:styleId="Wyrnieniedelikatne">
    <w:name w:val="Subtle Emphasis"/>
    <w:basedOn w:val="Domylnaczcionkaakapitu"/>
    <w:uiPriority w:val="19"/>
    <w:qFormat/>
    <w:rsid w:val="00A165D9"/>
    <w:rPr>
      <w:i/>
      <w:iCs/>
      <w:color w:val="404040" w:themeColor="text1" w:themeTint="BF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0368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603685"/>
    <w:rPr>
      <w:rFonts w:eastAsiaTheme="minorEastAsia"/>
      <w:color w:val="5A5A5A" w:themeColor="text1" w:themeTint="A5"/>
      <w:spacing w:val="15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55AE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55AE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55AE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55AE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55AE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55A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55AE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135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wspr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823</Words>
  <Characters>4939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Kwas</dc:creator>
  <cp:keywords/>
  <dc:description/>
  <cp:lastModifiedBy>MSI</cp:lastModifiedBy>
  <cp:revision>12</cp:revision>
  <cp:lastPrinted>2023-03-16T10:30:00Z</cp:lastPrinted>
  <dcterms:created xsi:type="dcterms:W3CDTF">2025-12-08T09:49:00Z</dcterms:created>
  <dcterms:modified xsi:type="dcterms:W3CDTF">2025-12-15T23:32:00Z</dcterms:modified>
</cp:coreProperties>
</file>